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122E4">
      <w:pPr>
        <w:pStyle w:val="2"/>
        <w:spacing w:line="520" w:lineRule="exact"/>
        <w:ind w:left="0"/>
        <w:rPr>
          <w:rFonts w:ascii="黑体" w:hAnsi="黑体" w:eastAsia="黑体" w:cs="Times New Roman"/>
          <w:sz w:val="32"/>
          <w:lang w:eastAsia="zh-CN"/>
        </w:rPr>
      </w:pPr>
      <w:r>
        <w:rPr>
          <w:rFonts w:hint="eastAsia" w:ascii="黑体" w:hAnsi="黑体" w:eastAsia="黑体" w:cs="Times New Roman"/>
          <w:sz w:val="32"/>
          <w:lang w:eastAsia="zh-CN"/>
        </w:rPr>
        <w:t>附件2</w:t>
      </w:r>
    </w:p>
    <w:p w14:paraId="7743FFB7">
      <w:pPr>
        <w:pStyle w:val="2"/>
        <w:spacing w:line="300" w:lineRule="exact"/>
        <w:ind w:left="0"/>
        <w:rPr>
          <w:rFonts w:ascii="Times New Roman" w:hAnsi="Times New Roman" w:cs="Times New Roman"/>
          <w:lang w:eastAsia="zh-CN"/>
        </w:rPr>
      </w:pPr>
    </w:p>
    <w:p w14:paraId="05A57C51">
      <w:pPr>
        <w:pStyle w:val="2"/>
        <w:spacing w:line="500" w:lineRule="exact"/>
        <w:ind w:left="0"/>
        <w:jc w:val="center"/>
        <w:rPr>
          <w:rFonts w:ascii="Times New Roman" w:hAnsi="Times New Roman" w:cs="Times New Roman"/>
          <w:lang w:eastAsia="zh-CN"/>
        </w:rPr>
      </w:pPr>
      <w:r>
        <w:rPr>
          <w:rFonts w:hint="eastAsia" w:ascii="Times New Roman"/>
          <w:lang w:eastAsia="zh-CN"/>
        </w:rPr>
        <w:t>东莞市公安局各单位普法责任清单</w:t>
      </w:r>
    </w:p>
    <w:p w14:paraId="331237DF">
      <w:pPr>
        <w:pStyle w:val="2"/>
        <w:spacing w:line="500" w:lineRule="exact"/>
        <w:ind w:left="0"/>
        <w:jc w:val="center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（2021年）</w:t>
      </w:r>
    </w:p>
    <w:p w14:paraId="0FDE0CFE">
      <w:pPr>
        <w:pStyle w:val="2"/>
        <w:spacing w:line="520" w:lineRule="exact"/>
        <w:ind w:left="0"/>
        <w:rPr>
          <w:rFonts w:ascii="Times New Roman" w:hAnsi="Times New Roman" w:eastAsia="楷体_GB2312" w:cs="Times New Roman"/>
          <w:sz w:val="32"/>
          <w:szCs w:val="32"/>
          <w:lang w:eastAsia="zh-CN"/>
        </w:rPr>
      </w:pPr>
    </w:p>
    <w:tbl>
      <w:tblPr>
        <w:tblStyle w:val="5"/>
        <w:tblW w:w="96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6558"/>
        <w:gridCol w:w="2190"/>
      </w:tblGrid>
      <w:tr w14:paraId="565B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FA69D">
            <w:pPr>
              <w:pStyle w:val="9"/>
              <w:spacing w:line="400" w:lineRule="exact"/>
              <w:ind w:left="170"/>
              <w:jc w:val="center"/>
              <w:rPr>
                <w:rFonts w:ascii="Times New Roman" w:hAnsi="Times New Roman" w:eastAsia="黑体"/>
                <w:kern w:val="2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kern w:val="2"/>
                <w:sz w:val="28"/>
                <w:szCs w:val="28"/>
              </w:rPr>
              <w:t>序号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E1808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黑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黑体" w:eastAsia="黑体"/>
                <w:kern w:val="2"/>
                <w:sz w:val="28"/>
                <w:szCs w:val="28"/>
                <w:lang w:eastAsia="zh-CN"/>
              </w:rPr>
              <w:t>重点宣传普及的法律法规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F8587">
            <w:pPr>
              <w:pStyle w:val="9"/>
              <w:spacing w:line="400" w:lineRule="exact"/>
              <w:ind w:left="1" w:leftChars="-73" w:hanging="154" w:hangingChars="55"/>
              <w:jc w:val="center"/>
              <w:rPr>
                <w:rFonts w:ascii="Times New Roman" w:hAnsi="Times New Roman" w:eastAsia="黑体"/>
                <w:kern w:val="2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kern w:val="2"/>
                <w:sz w:val="28"/>
                <w:szCs w:val="28"/>
              </w:rPr>
              <w:t>责任单位</w:t>
            </w:r>
          </w:p>
        </w:tc>
      </w:tr>
      <w:tr w14:paraId="712A0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B8AC5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w w:val="99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w w:val="99"/>
                <w:kern w:val="2"/>
                <w:sz w:val="28"/>
                <w:lang w:eastAsia="zh-CN"/>
              </w:rPr>
              <w:t>1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5FC1F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中华人民共和国政府信息公开条例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9AF485">
            <w:pPr>
              <w:pStyle w:val="9"/>
              <w:spacing w:line="400" w:lineRule="exact"/>
              <w:ind w:left="612" w:right="191" w:hanging="420"/>
              <w:jc w:val="center"/>
              <w:rPr>
                <w:rFonts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指挥中心</w:t>
            </w:r>
          </w:p>
          <w:p w14:paraId="0AE9BF13">
            <w:pPr>
              <w:pStyle w:val="9"/>
              <w:spacing w:line="400" w:lineRule="exact"/>
              <w:ind w:left="612" w:right="191" w:hanging="420"/>
              <w:jc w:val="center"/>
              <w:rPr>
                <w:rFonts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宣传科</w:t>
            </w:r>
          </w:p>
        </w:tc>
      </w:tr>
      <w:tr w14:paraId="2B416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FEFCC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w w:val="99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w w:val="99"/>
                <w:kern w:val="2"/>
                <w:sz w:val="28"/>
                <w:lang w:eastAsia="zh-CN"/>
              </w:rPr>
              <w:t>2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E84B7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中国共产党农村基层组织工作条例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3806BE">
            <w:pPr>
              <w:pStyle w:val="9"/>
              <w:spacing w:line="400" w:lineRule="exact"/>
              <w:ind w:left="612" w:right="191" w:hanging="420"/>
              <w:jc w:val="center"/>
              <w:rPr>
                <w:rFonts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政治处</w:t>
            </w:r>
          </w:p>
        </w:tc>
      </w:tr>
      <w:tr w14:paraId="326F2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F31C3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w w:val="99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w w:val="99"/>
                <w:kern w:val="2"/>
                <w:sz w:val="28"/>
                <w:lang w:eastAsia="zh-CN"/>
              </w:rPr>
              <w:t>3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FABAB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中国共产党政法工作条例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6179B1">
            <w:pPr>
              <w:pStyle w:val="9"/>
              <w:spacing w:line="400" w:lineRule="exact"/>
              <w:ind w:left="612" w:right="191" w:hanging="420"/>
              <w:jc w:val="center"/>
              <w:rPr>
                <w:rFonts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政治处</w:t>
            </w:r>
          </w:p>
        </w:tc>
      </w:tr>
      <w:tr w14:paraId="51060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C74B2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w w:val="99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w w:val="99"/>
                <w:kern w:val="2"/>
                <w:sz w:val="28"/>
                <w:lang w:eastAsia="zh-CN"/>
              </w:rPr>
              <w:t>4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8BAC2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中国共产党廉洁自律准则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3B78BF">
            <w:pPr>
              <w:pStyle w:val="9"/>
              <w:spacing w:line="400" w:lineRule="exact"/>
              <w:ind w:left="612" w:right="191" w:hanging="420"/>
              <w:jc w:val="center"/>
              <w:rPr>
                <w:rFonts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驻局纪检</w:t>
            </w:r>
          </w:p>
          <w:p w14:paraId="048D47EC">
            <w:pPr>
              <w:pStyle w:val="9"/>
              <w:spacing w:line="400" w:lineRule="exact"/>
              <w:ind w:left="612" w:right="191" w:hanging="420"/>
              <w:jc w:val="center"/>
              <w:rPr>
                <w:rFonts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监察组</w:t>
            </w:r>
          </w:p>
        </w:tc>
      </w:tr>
      <w:tr w14:paraId="6DC01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6633A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w w:val="99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w w:val="99"/>
                <w:kern w:val="2"/>
                <w:sz w:val="28"/>
                <w:lang w:eastAsia="zh-CN"/>
              </w:rPr>
              <w:t>5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75672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中国共产党纪律处分条例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71D6CA">
            <w:pPr>
              <w:pStyle w:val="9"/>
              <w:spacing w:line="400" w:lineRule="exact"/>
              <w:ind w:left="612" w:right="191" w:hanging="420"/>
              <w:jc w:val="center"/>
              <w:rPr>
                <w:rFonts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驻局纪检</w:t>
            </w:r>
          </w:p>
          <w:p w14:paraId="57A337D9">
            <w:pPr>
              <w:pStyle w:val="9"/>
              <w:spacing w:line="400" w:lineRule="exact"/>
              <w:ind w:left="612" w:right="191" w:hanging="420"/>
              <w:jc w:val="center"/>
              <w:rPr>
                <w:rFonts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监察组</w:t>
            </w:r>
          </w:p>
        </w:tc>
      </w:tr>
      <w:tr w14:paraId="4D18D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4E4C4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w w:val="99"/>
                <w:kern w:val="2"/>
                <w:sz w:val="28"/>
                <w:lang w:eastAsia="zh-CN"/>
              </w:rPr>
              <w:t>6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01FA5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中华人民共和国治安管理处罚法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A9D69B">
            <w:pPr>
              <w:spacing w:line="400" w:lineRule="exact"/>
              <w:jc w:val="center"/>
              <w:rPr>
                <w:rFonts w:hAns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治安巡警支队</w:t>
            </w:r>
          </w:p>
        </w:tc>
      </w:tr>
      <w:tr w14:paraId="327F6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C8C5E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w w:val="99"/>
                <w:kern w:val="2"/>
                <w:sz w:val="28"/>
                <w:lang w:eastAsia="zh-CN"/>
              </w:rPr>
              <w:t>7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3D797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中华人民共和国枪支管理法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CF218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5F5C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655BA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w w:val="99"/>
                <w:kern w:val="2"/>
                <w:sz w:val="28"/>
                <w:lang w:eastAsia="zh-CN"/>
              </w:rPr>
              <w:t>8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82DD3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中华人民共和国集会游行示威法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D0620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33A3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1144D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w w:val="99"/>
                <w:kern w:val="2"/>
                <w:sz w:val="28"/>
                <w:lang w:eastAsia="zh-CN"/>
              </w:rPr>
              <w:t>9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57D85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中华人民共和国居民身份证法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FFD8B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6C81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D99C6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w w:val="99"/>
                <w:kern w:val="2"/>
                <w:sz w:val="28"/>
                <w:lang w:eastAsia="zh-CN"/>
              </w:rPr>
              <w:t>10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6545F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中华人民共和国户口登记条例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22D9B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9E71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22226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w w:val="99"/>
                <w:kern w:val="2"/>
                <w:sz w:val="28"/>
                <w:lang w:eastAsia="zh-CN"/>
              </w:rPr>
              <w:t>11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6B15E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中华人民共和国集会游行示威法实施条例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A6B05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E9CA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42B3A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w w:val="99"/>
                <w:kern w:val="2"/>
                <w:sz w:val="28"/>
                <w:lang w:eastAsia="zh-CN"/>
              </w:rPr>
              <w:t>12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26762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大型群众性活动安全管理条例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0BC0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EEF8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BD763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w w:val="99"/>
                <w:kern w:val="2"/>
                <w:sz w:val="28"/>
                <w:lang w:eastAsia="zh-CN"/>
              </w:rPr>
              <w:t>13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2F4E5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民用爆炸物品安全管理条例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CA003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CD17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6A078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w w:val="99"/>
                <w:kern w:val="2"/>
                <w:sz w:val="28"/>
                <w:lang w:eastAsia="zh-CN"/>
              </w:rPr>
              <w:t>14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9F17D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危险化学品安全管理条例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B5FC8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BF1E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F03CE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kern w:val="2"/>
                <w:sz w:val="28"/>
              </w:rPr>
              <w:t>1</w:t>
            </w: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5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2A603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放射性物品运输安全管理条例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BF237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D6DC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E1437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kern w:val="2"/>
                <w:sz w:val="28"/>
              </w:rPr>
              <w:t>1</w:t>
            </w: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6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B8433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烟花爆竹安全管理条例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4ABA7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6131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B0178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kern w:val="2"/>
                <w:sz w:val="28"/>
              </w:rPr>
              <w:t>1</w:t>
            </w: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7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40133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娱乐场所管理条例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799EA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B303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3B424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kern w:val="2"/>
                <w:sz w:val="28"/>
              </w:rPr>
              <w:t>1</w:t>
            </w: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8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85850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保安服务管理条例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7591D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1F3F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0D11F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kern w:val="2"/>
                <w:sz w:val="28"/>
              </w:rPr>
              <w:t>1</w:t>
            </w: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9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414A1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企业事业单位内部治安保卫条例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34CD2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6AC9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B8A57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20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99DF1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</w:rPr>
              <w:t>印刷业管理条例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1ABC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lang w:eastAsia="en-US"/>
              </w:rPr>
            </w:pPr>
          </w:p>
        </w:tc>
      </w:tr>
      <w:tr w14:paraId="4D42C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8326D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21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5625B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广东省禁止赌博条例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A59B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2191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3C20F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22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02C6C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广东省流动人口服务管理条例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0E343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2DF6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BFB13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23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A1E7A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广东省宗教事务条例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30C4E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E76CE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B79A8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24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2844E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广东省见义勇为人员奖励和保障条例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359B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23DB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6DC94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ascii="Times New Roman" w:hAnsi="Times New Roman"/>
                <w:kern w:val="2"/>
                <w:sz w:val="28"/>
                <w:lang w:eastAsia="zh-CN"/>
              </w:rPr>
              <w:t>2</w:t>
            </w: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5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65DE06">
            <w:pPr>
              <w:pStyle w:val="2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 w:cstheme="minorBidi"/>
                <w:sz w:val="28"/>
                <w:szCs w:val="28"/>
                <w:lang w:eastAsia="zh-CN"/>
              </w:rPr>
              <w:t>境外非政府组织境内活动管理法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4B002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3287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3FC72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26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00F818">
            <w:pPr>
              <w:pStyle w:val="2"/>
              <w:spacing w:line="400" w:lineRule="exact"/>
              <w:ind w:left="-3" w:leftChars="-49" w:hanging="100" w:hangingChars="36"/>
              <w:jc w:val="center"/>
              <w:rPr>
                <w:rFonts w:hint="eastAsia" w:ascii="Times New Roman" w:hAnsi="仿宋_GB2312" w:eastAsia="仿宋_GB2312" w:cstheme="minorBidi"/>
                <w:sz w:val="28"/>
                <w:szCs w:val="28"/>
                <w:lang w:eastAsia="zh-CN"/>
              </w:rPr>
            </w:pPr>
            <w:r>
              <w:rPr>
                <w:rFonts w:ascii="Times New Roman" w:hAnsi="仿宋_GB2312" w:eastAsia="仿宋_GB2312"/>
                <w:kern w:val="2"/>
                <w:sz w:val="28"/>
                <w:szCs w:val="28"/>
                <w:lang w:eastAsia="zh-CN"/>
              </w:rPr>
              <w:t>中华人民共和国生物安全法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30CA5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8E52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7F8C1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27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1A6583">
            <w:pPr>
              <w:pStyle w:val="2"/>
              <w:spacing w:line="400" w:lineRule="exact"/>
              <w:ind w:left="-3" w:leftChars="-49" w:hanging="100" w:hangingChars="36"/>
              <w:jc w:val="center"/>
              <w:rPr>
                <w:rFonts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中华人民共和国食品安全法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5F068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90ED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819F0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ascii="Times New Roman" w:hAnsi="Times New Roman"/>
                <w:kern w:val="2"/>
                <w:sz w:val="28"/>
                <w:lang w:eastAsia="zh-CN"/>
              </w:rPr>
              <w:t>2</w:t>
            </w: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8</w:t>
            </w:r>
          </w:p>
        </w:tc>
        <w:tc>
          <w:tcPr>
            <w:tcW w:w="6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6CDEE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教育部等九部门关于防治中小学生欺凌和暴力</w:t>
            </w:r>
          </w:p>
          <w:p w14:paraId="75044E2B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的指导意见</w:t>
            </w:r>
          </w:p>
        </w:tc>
        <w:tc>
          <w:tcPr>
            <w:tcW w:w="21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B0762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05DC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1B61F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ascii="Times New Roman" w:hAnsi="Times New Roman"/>
                <w:kern w:val="2"/>
                <w:sz w:val="28"/>
                <w:lang w:eastAsia="zh-CN"/>
              </w:rPr>
              <w:t>2</w:t>
            </w: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9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A61081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国务院关于进一步做好防范和处置非法集资工作</w:t>
            </w:r>
          </w:p>
          <w:p w14:paraId="64B9A067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的意见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B7888">
            <w:pPr>
              <w:pStyle w:val="9"/>
              <w:tabs>
                <w:tab w:val="left" w:pos="2076"/>
              </w:tabs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治安巡警支队</w:t>
            </w:r>
          </w:p>
          <w:p w14:paraId="31679149">
            <w:pPr>
              <w:pStyle w:val="9"/>
              <w:tabs>
                <w:tab w:val="left" w:pos="2076"/>
              </w:tabs>
              <w:spacing w:line="400" w:lineRule="exact"/>
              <w:ind w:firstLine="280" w:firstLineChars="100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经侦支队</w:t>
            </w:r>
          </w:p>
        </w:tc>
      </w:tr>
      <w:tr w14:paraId="76B31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E61B7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30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43A468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广东省反销赃条例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15E04">
            <w:pPr>
              <w:pStyle w:val="9"/>
              <w:spacing w:line="400" w:lineRule="exact"/>
              <w:ind w:left="192" w:right="191" w:hanging="2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刑警、治安巡警、经侦支队</w:t>
            </w:r>
          </w:p>
        </w:tc>
      </w:tr>
      <w:tr w14:paraId="4E4B1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991A9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31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3AA848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中华人民共和国刑法</w:t>
            </w:r>
          </w:p>
        </w:tc>
        <w:tc>
          <w:tcPr>
            <w:tcW w:w="2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D3C60">
            <w:pPr>
              <w:pStyle w:val="9"/>
              <w:spacing w:line="400" w:lineRule="exact"/>
              <w:ind w:left="612" w:right="473" w:hanging="141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</w:rPr>
              <w:t>刑警支队</w:t>
            </w:r>
          </w:p>
        </w:tc>
      </w:tr>
      <w:tr w14:paraId="0BAF3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19EF1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32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10C877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预防未成年人犯罪法</w:t>
            </w: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536A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76EC8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4AFFA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8C8C9F">
            <w:pPr>
              <w:pStyle w:val="10"/>
              <w:spacing w:line="400" w:lineRule="exact"/>
              <w:ind w:left="101" w:hanging="100" w:hangingChars="36"/>
              <w:jc w:val="center"/>
              <w:rPr>
                <w:rFonts w:ascii="Times New Roman" w:hAnsi="仿宋_GB2312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kern w:val="2"/>
                <w:sz w:val="28"/>
                <w:szCs w:val="28"/>
              </w:rPr>
              <w:t>电信网络新型违法犯罪案件冻结资金返还若干规定</w:t>
            </w: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5DBD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41011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651D4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34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B9910D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中华人民共和国禁毒法</w:t>
            </w:r>
          </w:p>
        </w:tc>
        <w:tc>
          <w:tcPr>
            <w:tcW w:w="2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399C6">
            <w:pPr>
              <w:pStyle w:val="9"/>
              <w:spacing w:line="400" w:lineRule="exact"/>
              <w:ind w:firstLine="140" w:firstLineChars="50"/>
              <w:jc w:val="center"/>
              <w:rPr>
                <w:rFonts w:ascii="Times New Roman" w:hAnsi="Times New Roman" w:eastAsia="仿宋_GB2312"/>
                <w:w w:val="99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</w:rPr>
              <w:t>禁毒支队</w:t>
            </w:r>
          </w:p>
        </w:tc>
      </w:tr>
      <w:tr w14:paraId="0B4CE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53056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kern w:val="2"/>
                <w:sz w:val="28"/>
                <w:lang w:eastAsia="zh-CN"/>
              </w:rPr>
              <w:t>3</w:t>
            </w: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5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296DE1">
            <w:pPr>
              <w:pStyle w:val="9"/>
              <w:spacing w:line="400" w:lineRule="exact"/>
              <w:ind w:left="-3" w:leftChars="-49" w:right="1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</w:rPr>
              <w:t>戒毒条例</w:t>
            </w: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F8BAE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6A540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6EC15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kern w:val="2"/>
                <w:sz w:val="28"/>
              </w:rPr>
              <w:t>3</w:t>
            </w: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6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FF14E7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易制毒化学品管理条例</w:t>
            </w: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CA955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7854F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0CEE7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kern w:val="2"/>
                <w:sz w:val="28"/>
              </w:rPr>
              <w:t>3</w:t>
            </w: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7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88196F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麻醉药品和精神药品管理条例</w:t>
            </w: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F9937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3BD79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8E303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ascii="Times New Roman" w:hAnsi="Times New Roman"/>
                <w:kern w:val="2"/>
                <w:sz w:val="28"/>
                <w:lang w:eastAsia="zh-CN"/>
              </w:rPr>
              <w:t>3</w:t>
            </w: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8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F32AB7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广东省安全技术防范管理条例</w:t>
            </w:r>
          </w:p>
        </w:tc>
        <w:tc>
          <w:tcPr>
            <w:tcW w:w="2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93CA23">
            <w:pPr>
              <w:pStyle w:val="9"/>
              <w:spacing w:line="400" w:lineRule="exact"/>
              <w:ind w:left="612" w:right="611"/>
              <w:jc w:val="center"/>
              <w:rPr>
                <w:rFonts w:hint="eastAsia"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</w:rPr>
              <w:t>科信科</w:t>
            </w:r>
          </w:p>
        </w:tc>
      </w:tr>
      <w:tr w14:paraId="790BB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695A5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39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8B0EDF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广东省安全技术防范管理实施办法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4A4EF">
            <w:pPr>
              <w:pStyle w:val="9"/>
              <w:spacing w:line="400" w:lineRule="exact"/>
              <w:ind w:left="612" w:right="611"/>
              <w:jc w:val="center"/>
              <w:rPr>
                <w:rFonts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</w:tr>
      <w:tr w14:paraId="706A4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9F714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40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8DF4FC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中华人民共和国计算机信息系统安全保护条例</w:t>
            </w:r>
          </w:p>
        </w:tc>
        <w:tc>
          <w:tcPr>
            <w:tcW w:w="2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9BA98">
            <w:pPr>
              <w:pStyle w:val="9"/>
              <w:spacing w:line="400" w:lineRule="exact"/>
              <w:ind w:right="611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网警支队、科信科</w:t>
            </w:r>
          </w:p>
        </w:tc>
      </w:tr>
      <w:tr w14:paraId="299BC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48AA7C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41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5136A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广东省计算机信息系统安全保护条例</w:t>
            </w: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53A55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74862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E8E733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42</w:t>
            </w:r>
          </w:p>
        </w:tc>
        <w:tc>
          <w:tcPr>
            <w:tcW w:w="65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B1C41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中华人民共和国网络安全法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995E7">
            <w:pPr>
              <w:pStyle w:val="9"/>
              <w:spacing w:line="400" w:lineRule="exact"/>
              <w:ind w:left="612" w:right="473" w:hanging="141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</w:rPr>
              <w:t>网警支队</w:t>
            </w:r>
          </w:p>
        </w:tc>
      </w:tr>
      <w:tr w14:paraId="53734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39B70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43</w:t>
            </w:r>
          </w:p>
        </w:tc>
        <w:tc>
          <w:tcPr>
            <w:tcW w:w="6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867B0A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中华人民共和国出境入境管理法</w:t>
            </w:r>
          </w:p>
        </w:tc>
        <w:tc>
          <w:tcPr>
            <w:tcW w:w="2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209256">
            <w:pPr>
              <w:pStyle w:val="9"/>
              <w:spacing w:line="400" w:lineRule="exact"/>
              <w:ind w:right="191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出入境管理支队</w:t>
            </w:r>
          </w:p>
          <w:p w14:paraId="1D805740">
            <w:pPr>
              <w:pStyle w:val="9"/>
              <w:spacing w:line="400" w:lineRule="exact"/>
              <w:ind w:right="191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</w:p>
        </w:tc>
      </w:tr>
      <w:tr w14:paraId="45533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82C34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44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E88E9F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中华人民共和国国籍法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5E6C23">
            <w:pPr>
              <w:pStyle w:val="9"/>
              <w:spacing w:line="400" w:lineRule="exact"/>
              <w:ind w:right="191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 w14:paraId="74D3D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884DA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ascii="Times New Roman" w:hAnsi="Times New Roman"/>
                <w:kern w:val="2"/>
                <w:sz w:val="28"/>
                <w:lang w:eastAsia="zh-CN"/>
              </w:rPr>
              <w:t>4</w:t>
            </w: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5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674D30">
            <w:pPr>
              <w:pStyle w:val="9"/>
              <w:spacing w:line="400" w:lineRule="exact"/>
              <w:ind w:left="-3" w:leftChars="-49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中华人民共和国护照法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2FDCC5">
            <w:pPr>
              <w:pStyle w:val="9"/>
              <w:spacing w:line="400" w:lineRule="exact"/>
              <w:ind w:right="191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 w14:paraId="6F4E1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45045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ascii="Times New Roman" w:hAnsi="Times New Roman"/>
                <w:kern w:val="2"/>
                <w:sz w:val="28"/>
                <w:lang w:eastAsia="zh-CN"/>
              </w:rPr>
              <w:t>4</w:t>
            </w: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6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94F5E7">
            <w:pPr>
              <w:pStyle w:val="9"/>
              <w:spacing w:line="320" w:lineRule="exact"/>
              <w:ind w:left="101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中国公民往来台湾地区管理办法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FA329F">
            <w:pPr>
              <w:pStyle w:val="9"/>
              <w:spacing w:line="400" w:lineRule="exact"/>
              <w:ind w:right="191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</w:p>
        </w:tc>
      </w:tr>
      <w:tr w14:paraId="6EC0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71E89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ascii="Times New Roman" w:hAnsi="Times New Roman"/>
                <w:kern w:val="2"/>
                <w:sz w:val="28"/>
                <w:lang w:eastAsia="zh-CN"/>
              </w:rPr>
              <w:t>4</w:t>
            </w: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7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EFC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lang w:eastAsia="zh-CN"/>
              </w:rPr>
            </w:pPr>
            <w:r>
              <w:rPr>
                <w:rFonts w:hint="eastAsia" w:ascii="Times New Roman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  <w:instrText xml:space="preserve"> HYPERLINK "http://10.45.131.147/FullText/fulltext_form.aspx?db=chl&amp;gid=3104" </w:instrText>
            </w:r>
            <w:r>
              <w:rPr>
                <w:rFonts w:hint="eastAsia" w:ascii="Times New Roman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中国公民因私事往来香港地区或者澳门地区的暂行管理办法</w:t>
            </w:r>
            <w:r>
              <w:rPr>
                <w:rFonts w:hint="eastAsia" w:ascii="Times New Roman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D063D">
            <w:pPr>
              <w:pStyle w:val="9"/>
              <w:spacing w:line="400" w:lineRule="exact"/>
              <w:ind w:right="191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</w:p>
        </w:tc>
      </w:tr>
      <w:tr w14:paraId="2ADDF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654CD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ascii="Times New Roman" w:hAnsi="Times New Roman"/>
                <w:kern w:val="2"/>
                <w:sz w:val="28"/>
              </w:rPr>
              <w:t>4</w:t>
            </w: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8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841BBD">
            <w:pPr>
              <w:pStyle w:val="9"/>
              <w:spacing w:line="320" w:lineRule="exact"/>
              <w:ind w:left="101" w:hanging="100" w:hangingChars="36"/>
              <w:jc w:val="center"/>
              <w:rPr>
                <w:rFonts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最高人民检察院公安部关于公安机关办理</w:t>
            </w:r>
          </w:p>
          <w:p w14:paraId="65266791">
            <w:pPr>
              <w:pStyle w:val="9"/>
              <w:spacing w:line="320" w:lineRule="exact"/>
              <w:ind w:left="101" w:hanging="100" w:hangingChars="36"/>
              <w:jc w:val="center"/>
              <w:rPr>
                <w:rFonts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经济犯罪案件的若干规定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0A060">
            <w:pPr>
              <w:pStyle w:val="9"/>
              <w:spacing w:line="400" w:lineRule="exact"/>
              <w:ind w:left="471" w:right="473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经侦支队</w:t>
            </w:r>
          </w:p>
        </w:tc>
      </w:tr>
      <w:tr w14:paraId="68587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EF334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ascii="Times New Roman" w:hAnsi="Times New Roman"/>
                <w:kern w:val="2"/>
                <w:sz w:val="28"/>
                <w:lang w:eastAsia="zh-CN"/>
              </w:rPr>
              <w:t>4</w:t>
            </w: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9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7D608E">
            <w:pPr>
              <w:pStyle w:val="9"/>
              <w:spacing w:line="320" w:lineRule="exact"/>
              <w:ind w:left="101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中华人民共和国反恐怖主义法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586E4">
            <w:pPr>
              <w:pStyle w:val="9"/>
              <w:spacing w:line="400" w:lineRule="exact"/>
              <w:ind w:left="471" w:right="473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反恐支队</w:t>
            </w:r>
          </w:p>
        </w:tc>
      </w:tr>
      <w:tr w14:paraId="05247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D1632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50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58A0FE">
            <w:pPr>
              <w:pStyle w:val="9"/>
              <w:spacing w:line="320" w:lineRule="exact"/>
              <w:ind w:left="101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中华人民共和国国家赔偿法</w:t>
            </w:r>
          </w:p>
        </w:tc>
        <w:tc>
          <w:tcPr>
            <w:tcW w:w="2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EED708">
            <w:pPr>
              <w:pStyle w:val="9"/>
              <w:spacing w:line="400" w:lineRule="exact"/>
              <w:ind w:right="611" w:firstLine="280" w:firstLineChars="100"/>
              <w:jc w:val="center"/>
              <w:rPr>
                <w:rFonts w:ascii="Times New Roman" w:hAnsi="Times New Roman" w:eastAsia="仿宋_GB2312"/>
                <w:w w:val="99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</w:rPr>
              <w:t>法制</w:t>
            </w: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支队</w:t>
            </w:r>
          </w:p>
        </w:tc>
      </w:tr>
      <w:tr w14:paraId="13076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D5889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51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E4A542">
            <w:pPr>
              <w:pStyle w:val="9"/>
              <w:spacing w:line="320" w:lineRule="exact"/>
              <w:ind w:left="101" w:hanging="100" w:hangingChars="36"/>
              <w:jc w:val="center"/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中华人民共和国行政处罚法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3CC36">
            <w:pPr>
              <w:pStyle w:val="9"/>
              <w:spacing w:line="400" w:lineRule="exact"/>
              <w:ind w:right="611" w:firstLine="280" w:firstLineChars="100"/>
              <w:jc w:val="center"/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</w:tr>
      <w:tr w14:paraId="57767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BEBFA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52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B98D1E">
            <w:pPr>
              <w:pStyle w:val="9"/>
              <w:spacing w:line="320" w:lineRule="exact"/>
              <w:ind w:left="101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中华人民共和国公路法</w:t>
            </w:r>
          </w:p>
        </w:tc>
        <w:tc>
          <w:tcPr>
            <w:tcW w:w="2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B317D6">
            <w:pPr>
              <w:pStyle w:val="9"/>
              <w:spacing w:line="400" w:lineRule="exact"/>
              <w:ind w:left="612" w:right="473" w:hanging="141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</w:rPr>
              <w:t>交警支队</w:t>
            </w:r>
          </w:p>
        </w:tc>
      </w:tr>
      <w:tr w14:paraId="373C7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2F7ED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53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94C71D">
            <w:pPr>
              <w:pStyle w:val="9"/>
              <w:spacing w:line="320" w:lineRule="exact"/>
              <w:ind w:left="101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中华人民共和国道路交通安全法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55181D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30610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03FA1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54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09F543">
            <w:pPr>
              <w:pStyle w:val="9"/>
              <w:spacing w:line="320" w:lineRule="exact"/>
              <w:ind w:left="101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中华人民共和国道路交通安全法实施条例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358425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4BFB7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12033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55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A84553">
            <w:pPr>
              <w:pStyle w:val="9"/>
              <w:spacing w:line="320" w:lineRule="exact"/>
              <w:ind w:left="101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校车安全管理条例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29B796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6143F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7D313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ascii="Times New Roman" w:hAnsi="Times New Roman"/>
                <w:kern w:val="2"/>
                <w:sz w:val="28"/>
              </w:rPr>
              <w:t>5</w:t>
            </w: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6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100B4B">
            <w:pPr>
              <w:pStyle w:val="9"/>
              <w:spacing w:line="320" w:lineRule="exact"/>
              <w:ind w:left="101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</w:rPr>
              <w:t>广东省公路条例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E5FECC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2C84D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D2B23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ascii="Times New Roman" w:hAnsi="Times New Roman"/>
                <w:kern w:val="2"/>
                <w:sz w:val="28"/>
              </w:rPr>
              <w:t>5</w:t>
            </w: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7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135FAD">
            <w:pPr>
              <w:pStyle w:val="9"/>
              <w:spacing w:line="320" w:lineRule="exact"/>
              <w:ind w:left="101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广东省道路交通安全条例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4E6153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19A87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F3F25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ascii="Times New Roman" w:hAnsi="Times New Roman"/>
                <w:kern w:val="2"/>
                <w:sz w:val="28"/>
              </w:rPr>
              <w:t>5</w:t>
            </w: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8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01C281">
            <w:pPr>
              <w:pStyle w:val="9"/>
              <w:spacing w:line="320" w:lineRule="exact"/>
              <w:ind w:left="101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广东省机动车排气污染防治条例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60F078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45F2F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3C139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ascii="Times New Roman" w:hAnsi="Times New Roman"/>
                <w:kern w:val="2"/>
                <w:sz w:val="28"/>
              </w:rPr>
              <w:t>5</w:t>
            </w: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9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3C038E">
            <w:pPr>
              <w:pStyle w:val="9"/>
              <w:spacing w:line="320" w:lineRule="exact"/>
              <w:ind w:left="101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道路交通事故处理程序规定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371F8B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619395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AD845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60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ADA7B2">
            <w:pPr>
              <w:pStyle w:val="9"/>
              <w:spacing w:line="320" w:lineRule="exact"/>
              <w:ind w:left="101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网络预约出租汽车经营服务管理暂行办法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AC242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7DBD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20AA1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61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68BDDA">
            <w:pPr>
              <w:pStyle w:val="9"/>
              <w:spacing w:line="320" w:lineRule="exact"/>
              <w:ind w:left="101" w:hanging="100" w:hangingChars="36"/>
              <w:jc w:val="center"/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野生动物保护法</w:t>
            </w:r>
          </w:p>
        </w:tc>
        <w:tc>
          <w:tcPr>
            <w:tcW w:w="21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58312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森林分局</w:t>
            </w:r>
          </w:p>
        </w:tc>
      </w:tr>
      <w:tr w14:paraId="2DA45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13DE7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62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A3F98E">
            <w:pPr>
              <w:pStyle w:val="9"/>
              <w:spacing w:line="320" w:lineRule="exact"/>
              <w:ind w:left="101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习近平法治思想</w:t>
            </w:r>
          </w:p>
        </w:tc>
        <w:tc>
          <w:tcPr>
            <w:tcW w:w="2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1DFD1A">
            <w:pPr>
              <w:pStyle w:val="9"/>
              <w:spacing w:line="400" w:lineRule="exact"/>
              <w:jc w:val="center"/>
              <w:rPr>
                <w:rFonts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</w:p>
          <w:p w14:paraId="0D46D0A1">
            <w:pPr>
              <w:pStyle w:val="9"/>
              <w:spacing w:line="400" w:lineRule="exact"/>
              <w:jc w:val="center"/>
              <w:rPr>
                <w:rFonts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</w:p>
          <w:p w14:paraId="3C6E398C">
            <w:pPr>
              <w:pStyle w:val="9"/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 xml:space="preserve"> </w:t>
            </w:r>
          </w:p>
          <w:p w14:paraId="2168D2A5">
            <w:pPr>
              <w:pStyle w:val="9"/>
              <w:spacing w:line="400" w:lineRule="exact"/>
              <w:jc w:val="center"/>
              <w:rPr>
                <w:rFonts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</w:p>
          <w:p w14:paraId="589193D8">
            <w:pPr>
              <w:pStyle w:val="9"/>
              <w:spacing w:line="400" w:lineRule="exact"/>
              <w:jc w:val="center"/>
              <w:rPr>
                <w:rFonts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</w:p>
          <w:p w14:paraId="06FC293B">
            <w:pPr>
              <w:pStyle w:val="9"/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各单位</w:t>
            </w:r>
          </w:p>
          <w:p w14:paraId="65C6250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5E15A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1E473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63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49C54B">
            <w:pPr>
              <w:pStyle w:val="9"/>
              <w:spacing w:line="320" w:lineRule="exact"/>
              <w:ind w:left="101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中华人民共和国宪法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1D7EB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50DCA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91499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64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3A6CD3">
            <w:pPr>
              <w:pStyle w:val="9"/>
              <w:spacing w:line="320" w:lineRule="exact"/>
              <w:ind w:left="101" w:hanging="100" w:hangingChars="36"/>
              <w:jc w:val="center"/>
              <w:rPr>
                <w:rFonts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中华人民共和国人民警察法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EC8F9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6678C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FD368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6</w:t>
            </w:r>
            <w:r>
              <w:rPr>
                <w:rFonts w:ascii="Times New Roman" w:hAnsi="Times New Roman"/>
                <w:kern w:val="2"/>
                <w:sz w:val="28"/>
              </w:rPr>
              <w:t>5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E29D07">
            <w:pPr>
              <w:pStyle w:val="9"/>
              <w:spacing w:line="320" w:lineRule="exact"/>
              <w:ind w:left="101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中华人民共和国反家庭暴力法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199B1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6EA50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54857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6</w:t>
            </w:r>
            <w:r>
              <w:rPr>
                <w:rFonts w:hint="eastAsia" w:ascii="Times New Roman" w:hAnsi="Times New Roman"/>
                <w:kern w:val="2"/>
                <w:sz w:val="28"/>
              </w:rPr>
              <w:t>6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E6A8AE">
            <w:pPr>
              <w:pStyle w:val="9"/>
              <w:spacing w:line="320" w:lineRule="exact"/>
              <w:ind w:left="101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8"/>
                <w:szCs w:val="28"/>
                <w:lang w:eastAsia="zh-CN"/>
              </w:rPr>
              <w:t>中华人民共和国未成年人保护法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B4696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72588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B4998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6</w:t>
            </w:r>
            <w:r>
              <w:rPr>
                <w:rFonts w:hint="eastAsia" w:ascii="Times New Roman" w:hAnsi="Times New Roman"/>
                <w:kern w:val="2"/>
                <w:sz w:val="28"/>
              </w:rPr>
              <w:t>7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5F962C">
            <w:pPr>
              <w:pStyle w:val="9"/>
              <w:spacing w:line="320" w:lineRule="exact"/>
              <w:ind w:left="101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中华人民共和国民法典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3479F6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19453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D40A2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6</w:t>
            </w:r>
            <w:r>
              <w:rPr>
                <w:rFonts w:hint="eastAsia" w:ascii="Times New Roman" w:hAnsi="Times New Roman"/>
                <w:kern w:val="2"/>
                <w:sz w:val="28"/>
              </w:rPr>
              <w:t>8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0F71D7">
            <w:pPr>
              <w:pStyle w:val="9"/>
              <w:spacing w:line="320" w:lineRule="exact"/>
              <w:ind w:left="101" w:hanging="100" w:hangingChars="36"/>
              <w:jc w:val="center"/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中华人民共和国国旗法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471583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1CB5B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F85F6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69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49EF32">
            <w:pPr>
              <w:pStyle w:val="9"/>
              <w:spacing w:line="320" w:lineRule="exact"/>
              <w:ind w:left="101" w:hanging="100" w:hangingChars="36"/>
              <w:jc w:val="center"/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中华人民共和国国徽法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656447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3BC6E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8A8E9">
            <w:pPr>
              <w:pStyle w:val="9"/>
              <w:spacing w:line="400" w:lineRule="exact"/>
              <w:ind w:right="1"/>
              <w:jc w:val="center"/>
              <w:rPr>
                <w:rFonts w:hint="eastAsia"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70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CA26BF">
            <w:pPr>
              <w:pStyle w:val="9"/>
              <w:spacing w:line="320" w:lineRule="exact"/>
              <w:ind w:left="101" w:hanging="100" w:hangingChars="36"/>
              <w:jc w:val="center"/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中华人民共和国传染病防治法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9DE27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19170D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FE2C8">
            <w:pPr>
              <w:pStyle w:val="9"/>
              <w:spacing w:line="400" w:lineRule="exact"/>
              <w:ind w:right="1"/>
              <w:jc w:val="center"/>
              <w:rPr>
                <w:rFonts w:hint="eastAsia"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71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4D28E1">
            <w:pPr>
              <w:pStyle w:val="9"/>
              <w:spacing w:line="320" w:lineRule="exact"/>
              <w:ind w:left="101" w:hanging="100" w:hangingChars="36"/>
              <w:jc w:val="center"/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2"/>
                <w:sz w:val="28"/>
                <w:szCs w:val="28"/>
                <w:lang w:eastAsia="zh-CN"/>
              </w:rPr>
              <w:t>中华人民共和国突发事件应对法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E77230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4CD83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C2827">
            <w:pPr>
              <w:pStyle w:val="9"/>
              <w:spacing w:line="400" w:lineRule="exact"/>
              <w:ind w:right="1"/>
              <w:jc w:val="center"/>
              <w:rPr>
                <w:rFonts w:hint="eastAsia"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72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34D6E0">
            <w:pPr>
              <w:pStyle w:val="9"/>
              <w:spacing w:line="320" w:lineRule="exact"/>
              <w:ind w:left="101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8"/>
                <w:szCs w:val="28"/>
                <w:lang w:eastAsia="zh-CN"/>
              </w:rPr>
              <w:t>优化营商环境条例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1218BC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3B194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EB605">
            <w:pPr>
              <w:pStyle w:val="9"/>
              <w:spacing w:line="400" w:lineRule="exact"/>
              <w:ind w:right="1"/>
              <w:jc w:val="center"/>
              <w:rPr>
                <w:rFonts w:hint="eastAsia"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73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EA8405">
            <w:pPr>
              <w:pStyle w:val="9"/>
              <w:spacing w:line="320" w:lineRule="exact"/>
              <w:ind w:left="101" w:hanging="100" w:hangingChars="36"/>
              <w:jc w:val="center"/>
              <w:rPr>
                <w:rFonts w:ascii="Times New Roman" w:hAns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8"/>
                <w:szCs w:val="28"/>
                <w:lang w:eastAsia="zh-CN"/>
              </w:rPr>
              <w:t>广东省法治宣传教育条例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633DB3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0DB9E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77654">
            <w:pPr>
              <w:pStyle w:val="9"/>
              <w:spacing w:line="400" w:lineRule="exact"/>
              <w:ind w:right="1"/>
              <w:jc w:val="center"/>
              <w:rPr>
                <w:rFonts w:hint="eastAsia"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74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88F298">
            <w:pPr>
              <w:pStyle w:val="9"/>
              <w:spacing w:line="320" w:lineRule="exact"/>
              <w:ind w:left="101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8"/>
                <w:szCs w:val="28"/>
                <w:lang w:eastAsia="zh-CN"/>
              </w:rPr>
              <w:t>广东省行政检查办法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3FDA59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29EAA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2B583E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75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BF30F">
            <w:pPr>
              <w:pStyle w:val="9"/>
              <w:spacing w:line="320" w:lineRule="exact"/>
              <w:ind w:left="101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8"/>
                <w:szCs w:val="28"/>
                <w:lang w:eastAsia="zh-CN"/>
              </w:rPr>
              <w:t>新时代公民道德建设纲要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C8E459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7C167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034E2">
            <w:pPr>
              <w:pStyle w:val="9"/>
              <w:spacing w:line="400" w:lineRule="exact"/>
              <w:ind w:right="1"/>
              <w:jc w:val="center"/>
              <w:rPr>
                <w:rFonts w:ascii="Times New Roman" w:hAnsi="Times New Roman"/>
                <w:kern w:val="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sz w:val="28"/>
                <w:lang w:eastAsia="zh-CN"/>
              </w:rPr>
              <w:t>76</w:t>
            </w:r>
          </w:p>
        </w:tc>
        <w:tc>
          <w:tcPr>
            <w:tcW w:w="6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1288">
            <w:pPr>
              <w:pStyle w:val="9"/>
              <w:spacing w:line="320" w:lineRule="exact"/>
              <w:ind w:left="101" w:hanging="100" w:hangingChars="36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8"/>
                <w:szCs w:val="28"/>
                <w:lang w:eastAsia="zh-CN"/>
              </w:rPr>
              <w:t>新时代爱国主义教育设施纲要</w:t>
            </w:r>
          </w:p>
        </w:tc>
        <w:tc>
          <w:tcPr>
            <w:tcW w:w="2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83D1A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 w14:paraId="66DE6E03">
      <w:pPr>
        <w:spacing w:line="520" w:lineRule="exact"/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注：各分局、交警大队、派出所分别对照上述普法责任清单结合各自职能开展普法工作，接受上级部门和市局督促、检查。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5109"/>
    <w:rsid w:val="000338BC"/>
    <w:rsid w:val="00035BC3"/>
    <w:rsid w:val="000553C8"/>
    <w:rsid w:val="00056248"/>
    <w:rsid w:val="0007379F"/>
    <w:rsid w:val="00094961"/>
    <w:rsid w:val="000C3548"/>
    <w:rsid w:val="000D2994"/>
    <w:rsid w:val="00100DF0"/>
    <w:rsid w:val="0019446D"/>
    <w:rsid w:val="001D6AD2"/>
    <w:rsid w:val="001F7865"/>
    <w:rsid w:val="00200AD8"/>
    <w:rsid w:val="002010BA"/>
    <w:rsid w:val="00216216"/>
    <w:rsid w:val="002C2B8D"/>
    <w:rsid w:val="00327DB8"/>
    <w:rsid w:val="003B01AC"/>
    <w:rsid w:val="003B3ABA"/>
    <w:rsid w:val="003C4085"/>
    <w:rsid w:val="003D4BE3"/>
    <w:rsid w:val="003D4F17"/>
    <w:rsid w:val="003F0BF2"/>
    <w:rsid w:val="004210C3"/>
    <w:rsid w:val="004C2D02"/>
    <w:rsid w:val="004D0B30"/>
    <w:rsid w:val="004D1890"/>
    <w:rsid w:val="005B3118"/>
    <w:rsid w:val="005D6FBA"/>
    <w:rsid w:val="00613967"/>
    <w:rsid w:val="006D3F7F"/>
    <w:rsid w:val="006F45C1"/>
    <w:rsid w:val="0070539A"/>
    <w:rsid w:val="00707A7F"/>
    <w:rsid w:val="00713C95"/>
    <w:rsid w:val="00732B9A"/>
    <w:rsid w:val="00767FD2"/>
    <w:rsid w:val="00850F36"/>
    <w:rsid w:val="0086416F"/>
    <w:rsid w:val="008916C7"/>
    <w:rsid w:val="008B2EA8"/>
    <w:rsid w:val="009124C1"/>
    <w:rsid w:val="00931F20"/>
    <w:rsid w:val="009F771C"/>
    <w:rsid w:val="00AE48D3"/>
    <w:rsid w:val="00B077FE"/>
    <w:rsid w:val="00B425B8"/>
    <w:rsid w:val="00B43ADB"/>
    <w:rsid w:val="00B52748"/>
    <w:rsid w:val="00B83B17"/>
    <w:rsid w:val="00C11635"/>
    <w:rsid w:val="00C63F22"/>
    <w:rsid w:val="00C65109"/>
    <w:rsid w:val="00C9282A"/>
    <w:rsid w:val="00CD7F24"/>
    <w:rsid w:val="00D32946"/>
    <w:rsid w:val="00DC1D97"/>
    <w:rsid w:val="00DE0A3A"/>
    <w:rsid w:val="00E049B0"/>
    <w:rsid w:val="00E06D40"/>
    <w:rsid w:val="00E15608"/>
    <w:rsid w:val="00E35B35"/>
    <w:rsid w:val="00E44A07"/>
    <w:rsid w:val="00E740E9"/>
    <w:rsid w:val="00F87819"/>
    <w:rsid w:val="00FE0060"/>
    <w:rsid w:val="00FE5B49"/>
    <w:rsid w:val="00FF3E26"/>
    <w:rsid w:val="210B7A84"/>
    <w:rsid w:val="467B090B"/>
    <w:rsid w:val="6C2942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1"/>
    <w:pPr>
      <w:ind w:left="1155"/>
      <w:jc w:val="left"/>
      <w:outlineLvl w:val="0"/>
    </w:pPr>
    <w:rPr>
      <w:rFonts w:ascii="方正小标宋简体" w:hAnsi="方正小标宋简体" w:eastAsia="方正小标宋简体" w:cs="宋体"/>
      <w:kern w:val="0"/>
      <w:sz w:val="44"/>
      <w:szCs w:val="44"/>
      <w:lang w:eastAsia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标题 1 Char"/>
    <w:basedOn w:val="6"/>
    <w:link w:val="2"/>
    <w:qFormat/>
    <w:uiPriority w:val="1"/>
    <w:rPr>
      <w:rFonts w:ascii="方正小标宋简体" w:hAnsi="方正小标宋简体" w:eastAsia="方正小标宋简体" w:cs="宋体"/>
      <w:kern w:val="0"/>
      <w:sz w:val="44"/>
      <w:szCs w:val="44"/>
      <w:lang w:eastAsia="en-US"/>
    </w:rPr>
  </w:style>
  <w:style w:type="paragraph" w:customStyle="1" w:styleId="9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10">
    <w:name w:val="trs_preapp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东莞市人民政府专用版</Company>
  <Pages>4</Pages>
  <Words>1238</Words>
  <Characters>1308</Characters>
  <Lines>12</Lines>
  <Paragraphs>3</Paragraphs>
  <TotalTime>61</TotalTime>
  <ScaleCrop>false</ScaleCrop>
  <LinksUpToDate>false</LinksUpToDate>
  <CharactersWithSpaces>1310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2021-06-22T06:58:00Z</dcterms:created>
  <dc:creator>蔡俊浩</dc:creator>
  <cp:lastModifiedBy>dgcrx</cp:lastModifiedBy>
  <dcterms:modified xsi:type="dcterms:W3CDTF">2025-01-03T09:16:58Z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eyJoZGlkIjoiZmIyOTU2ZjU1YjZmOGVjNWE3ZWIwODRiNzc5OTkzMGIiLCJ1c2VySWQiOiIyODYyNDM2MTIifQ==</vt:lpwstr>
  </property>
  <property fmtid="{D5CDD505-2E9C-101B-9397-08002B2CF9AE}" pid="4" name="ICV">
    <vt:lpwstr>4DBCBA42271D4C3D9D6540B69EFFFD3D_12</vt:lpwstr>
  </property>
</Properties>
</file>